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2FCD" w14:textId="3EED3B33" w:rsidR="00AA7164" w:rsidRDefault="00BE1DAF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</w:rPr>
        <w:t>WASHINGTON COUNTY PUBLIC SCHOOL DISTRICT</w:t>
      </w:r>
    </w:p>
    <w:p w14:paraId="28D98ACA" w14:textId="2E04ED38" w:rsidR="00AA7164" w:rsidRDefault="00EA4A7F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7D5F85" wp14:editId="3090048B">
            <wp:simplePos x="0" y="0"/>
            <wp:positionH relativeFrom="column">
              <wp:posOffset>190500</wp:posOffset>
            </wp:positionH>
            <wp:positionV relativeFrom="paragraph">
              <wp:posOffset>13970</wp:posOffset>
            </wp:positionV>
            <wp:extent cx="1108710" cy="983615"/>
            <wp:effectExtent l="0" t="0" r="0" b="6985"/>
            <wp:wrapNone/>
            <wp:docPr id="1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9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06CE9A6" wp14:editId="3C84D11C">
                <wp:simplePos x="0" y="0"/>
                <wp:positionH relativeFrom="column">
                  <wp:posOffset>4953000</wp:posOffset>
                </wp:positionH>
                <wp:positionV relativeFrom="paragraph">
                  <wp:posOffset>90170</wp:posOffset>
                </wp:positionV>
                <wp:extent cx="2071370" cy="1261110"/>
                <wp:effectExtent l="0" t="0" r="0" b="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40D376" w14:textId="77777777" w:rsidR="00AA7164" w:rsidRPr="00572267" w:rsidRDefault="00BE1DAF" w:rsidP="00EA4A7F">
                            <w:pPr>
                              <w:spacing w:after="120" w:line="215" w:lineRule="auto"/>
                              <w:jc w:val="center"/>
                              <w:textDirection w:val="btLr"/>
                              <w:rPr>
                                <w:u w:val="single"/>
                              </w:rPr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  <w:u w:val="single"/>
                              </w:rPr>
                              <w:t>Board of Education</w:t>
                            </w:r>
                          </w:p>
                          <w:p w14:paraId="2EFD0958" w14:textId="77777777" w:rsidR="00AA7164" w:rsidRPr="00572267" w:rsidRDefault="00BE1DAF">
                            <w:pPr>
                              <w:spacing w:line="215" w:lineRule="auto"/>
                              <w:jc w:val="center"/>
                              <w:textDirection w:val="btLr"/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Mr. Robert Blocker, Chairman</w:t>
                            </w:r>
                          </w:p>
                          <w:p w14:paraId="3C5C46A4" w14:textId="4394170F" w:rsidR="00AA7164" w:rsidRPr="00572267" w:rsidRDefault="00BE1DAF">
                            <w:pPr>
                              <w:spacing w:line="215" w:lineRule="auto"/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Dr. Allen Gray, Vice Chairman</w:t>
                            </w:r>
                          </w:p>
                          <w:p w14:paraId="23457497" w14:textId="3B8EBF7E" w:rsidR="008D12B0" w:rsidRPr="00572267" w:rsidRDefault="008D12B0">
                            <w:pPr>
                              <w:spacing w:line="215" w:lineRule="auto"/>
                              <w:jc w:val="center"/>
                              <w:textDirection w:val="btLr"/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Ms. Rita Hunt</w:t>
                            </w:r>
                          </w:p>
                          <w:p w14:paraId="3B0EE678" w14:textId="77777777" w:rsidR="00AA7164" w:rsidRPr="00572267" w:rsidRDefault="00BE1DAF">
                            <w:pPr>
                              <w:spacing w:line="215" w:lineRule="auto"/>
                              <w:jc w:val="center"/>
                              <w:textDirection w:val="btLr"/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Mrs. Leigh Jordan</w:t>
                            </w:r>
                          </w:p>
                          <w:p w14:paraId="53AF878B" w14:textId="332E6C02" w:rsidR="00AA7164" w:rsidRPr="00572267" w:rsidRDefault="008D12B0" w:rsidP="008D12B0">
                            <w:pPr>
                              <w:spacing w:line="215" w:lineRule="auto"/>
                              <w:jc w:val="center"/>
                              <w:textDirection w:val="btLr"/>
                              <w:rPr>
                                <w:sz w:val="22"/>
                              </w:rPr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Mr. Rodney Walker</w:t>
                            </w:r>
                          </w:p>
                          <w:p w14:paraId="0FEFBD16" w14:textId="77777777" w:rsidR="00AA7164" w:rsidRPr="00572267" w:rsidRDefault="00AA7164">
                            <w:pPr>
                              <w:textDirection w:val="btLr"/>
                            </w:pPr>
                          </w:p>
                          <w:p w14:paraId="7B35BA73" w14:textId="77777777" w:rsidR="00AA7164" w:rsidRDefault="00AA7164">
                            <w:pPr>
                              <w:jc w:val="center"/>
                              <w:textDirection w:val="btLr"/>
                            </w:pPr>
                          </w:p>
                          <w:p w14:paraId="573EB63A" w14:textId="77777777" w:rsidR="00AA7164" w:rsidRDefault="00AA716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CE9A6" id="Rectangle 166" o:spid="_x0000_s1026" style="position:absolute;margin-left:390pt;margin-top:7.1pt;width:163.1pt;height:9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" filled="f" stroked="f">
                <v:textbox inset="2.53958mm,1.2694mm,2.53958mm,1.2694mm">
                  <w:txbxContent>
                    <w:p w14:paraId="0140D376" w14:textId="77777777" w:rsidR="00AA7164" w:rsidRPr="00572267" w:rsidRDefault="00BE1DAF" w:rsidP="00EA4A7F">
                      <w:pPr>
                        <w:spacing w:after="120" w:line="215" w:lineRule="auto"/>
                        <w:jc w:val="center"/>
                        <w:textDirection w:val="btLr"/>
                        <w:rPr>
                          <w:u w:val="single"/>
                        </w:rPr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  <w:u w:val="single"/>
                        </w:rPr>
                        <w:t>Board of Education</w:t>
                      </w:r>
                    </w:p>
                    <w:p w14:paraId="2EFD0958" w14:textId="77777777" w:rsidR="00AA7164" w:rsidRPr="00572267" w:rsidRDefault="00BE1DAF">
                      <w:pPr>
                        <w:spacing w:line="215" w:lineRule="auto"/>
                        <w:jc w:val="center"/>
                        <w:textDirection w:val="btLr"/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</w:rPr>
                        <w:t>Mr. Robert Blocker, Chairman</w:t>
                      </w:r>
                    </w:p>
                    <w:p w14:paraId="3C5C46A4" w14:textId="4394170F" w:rsidR="00AA7164" w:rsidRPr="00572267" w:rsidRDefault="00BE1DAF">
                      <w:pPr>
                        <w:spacing w:line="215" w:lineRule="auto"/>
                        <w:jc w:val="center"/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</w:rPr>
                        <w:t>Dr. Allen Gray, Vice Chairman</w:t>
                      </w:r>
                    </w:p>
                    <w:p w14:paraId="23457497" w14:textId="3B8EBF7E" w:rsidR="008D12B0" w:rsidRPr="00572267" w:rsidRDefault="008D12B0">
                      <w:pPr>
                        <w:spacing w:line="215" w:lineRule="auto"/>
                        <w:jc w:val="center"/>
                        <w:textDirection w:val="btLr"/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</w:rPr>
                        <w:t>Ms. Rita Hunt</w:t>
                      </w:r>
                    </w:p>
                    <w:p w14:paraId="3B0EE678" w14:textId="77777777" w:rsidR="00AA7164" w:rsidRPr="00572267" w:rsidRDefault="00BE1DAF">
                      <w:pPr>
                        <w:spacing w:line="215" w:lineRule="auto"/>
                        <w:jc w:val="center"/>
                        <w:textDirection w:val="btLr"/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</w:rPr>
                        <w:t>Mrs. Leigh Jordan</w:t>
                      </w:r>
                    </w:p>
                    <w:p w14:paraId="53AF878B" w14:textId="332E6C02" w:rsidR="00AA7164" w:rsidRPr="00572267" w:rsidRDefault="008D12B0" w:rsidP="008D12B0">
                      <w:pPr>
                        <w:spacing w:line="215" w:lineRule="auto"/>
                        <w:jc w:val="center"/>
                        <w:textDirection w:val="btLr"/>
                        <w:rPr>
                          <w:sz w:val="22"/>
                        </w:rPr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</w:rPr>
                        <w:t>Mr. Rodney Walker</w:t>
                      </w:r>
                    </w:p>
                    <w:p w14:paraId="0FEFBD16" w14:textId="77777777" w:rsidR="00AA7164" w:rsidRPr="00572267" w:rsidRDefault="00AA7164">
                      <w:pPr>
                        <w:textDirection w:val="btLr"/>
                      </w:pPr>
                    </w:p>
                    <w:p w14:paraId="7B35BA73" w14:textId="77777777" w:rsidR="00AA7164" w:rsidRDefault="00AA7164">
                      <w:pPr>
                        <w:jc w:val="center"/>
                        <w:textDirection w:val="btLr"/>
                      </w:pPr>
                    </w:p>
                    <w:p w14:paraId="573EB63A" w14:textId="77777777" w:rsidR="00AA7164" w:rsidRDefault="00AA716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59CC69" wp14:editId="286371A5">
                <wp:simplePos x="0" y="0"/>
                <wp:positionH relativeFrom="column">
                  <wp:posOffset>1247775</wp:posOffset>
                </wp:positionH>
                <wp:positionV relativeFrom="paragraph">
                  <wp:posOffset>13335</wp:posOffset>
                </wp:positionV>
                <wp:extent cx="4123690" cy="1095375"/>
                <wp:effectExtent l="0" t="0" r="0" b="9525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69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DF580" w14:textId="77777777" w:rsidR="00AA7164" w:rsidRDefault="00BE1DA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501 Industrial Drive</w:t>
                            </w:r>
                          </w:p>
                          <w:p w14:paraId="1E403E2A" w14:textId="77777777" w:rsidR="00AA7164" w:rsidRDefault="00BE1DA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Sandersville, Georgia 31082</w:t>
                            </w:r>
                          </w:p>
                          <w:p w14:paraId="219DA51B" w14:textId="77777777" w:rsidR="00AA7164" w:rsidRDefault="00BE1DA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478-552-3981(Phone)</w:t>
                            </w:r>
                          </w:p>
                          <w:p w14:paraId="37D3BA1A" w14:textId="77777777" w:rsidR="00AA7164" w:rsidRDefault="00BE1DA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478-552-3128 (Fax)</w:t>
                            </w:r>
                          </w:p>
                          <w:p w14:paraId="50974140" w14:textId="77777777" w:rsidR="00AA7164" w:rsidRDefault="00BE1DAF" w:rsidP="00572267">
                            <w:pPr>
                              <w:spacing w:after="24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www.washingtoncountyschoolsga.org</w:t>
                            </w:r>
                          </w:p>
                          <w:p w14:paraId="55AF0ADE" w14:textId="77777777" w:rsidR="00AA7164" w:rsidRDefault="00AA7164">
                            <w:pPr>
                              <w:textDirection w:val="btLr"/>
                            </w:pPr>
                          </w:p>
                          <w:p w14:paraId="3740BF97" w14:textId="77777777" w:rsidR="00AA7164" w:rsidRDefault="00AA7164">
                            <w:pPr>
                              <w:textDirection w:val="btLr"/>
                            </w:pPr>
                          </w:p>
                          <w:p w14:paraId="4A02CEA2" w14:textId="77777777" w:rsidR="00AA7164" w:rsidRDefault="00AA7164">
                            <w:pPr>
                              <w:jc w:val="center"/>
                              <w:textDirection w:val="btLr"/>
                            </w:pPr>
                          </w:p>
                          <w:p w14:paraId="68BE0154" w14:textId="77777777" w:rsidR="00AA7164" w:rsidRDefault="00AA716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CC69" id="Rectangle 165" o:spid="_x0000_s1027" style="position:absolute;margin-left:98.25pt;margin-top:1.05pt;width:324.7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" filled="f" stroked="f">
                <v:textbox inset="2.53958mm,1.2694mm,2.53958mm,1.2694mm">
                  <w:txbxContent>
                    <w:p w14:paraId="7F7DF580" w14:textId="77777777" w:rsidR="00AA7164" w:rsidRDefault="00BE1DAF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501 Industrial Drive</w:t>
                      </w:r>
                    </w:p>
                    <w:p w14:paraId="1E403E2A" w14:textId="77777777" w:rsidR="00AA7164" w:rsidRDefault="00BE1DAF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Sandersville, Georgia 31082</w:t>
                      </w:r>
                    </w:p>
                    <w:p w14:paraId="219DA51B" w14:textId="77777777" w:rsidR="00AA7164" w:rsidRDefault="00BE1DAF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478-552-3981(Phone)</w:t>
                      </w:r>
                    </w:p>
                    <w:p w14:paraId="37D3BA1A" w14:textId="77777777" w:rsidR="00AA7164" w:rsidRDefault="00BE1DAF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478-552-3128 (Fax)</w:t>
                      </w:r>
                    </w:p>
                    <w:p w14:paraId="50974140" w14:textId="77777777" w:rsidR="00AA7164" w:rsidRDefault="00BE1DAF" w:rsidP="00572267">
                      <w:pPr>
                        <w:spacing w:after="240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www.washingtoncountyschoolsga.org</w:t>
                      </w:r>
                    </w:p>
                    <w:p w14:paraId="55AF0ADE" w14:textId="77777777" w:rsidR="00AA7164" w:rsidRDefault="00AA7164">
                      <w:pPr>
                        <w:textDirection w:val="btLr"/>
                      </w:pPr>
                    </w:p>
                    <w:p w14:paraId="3740BF97" w14:textId="77777777" w:rsidR="00AA7164" w:rsidRDefault="00AA7164">
                      <w:pPr>
                        <w:textDirection w:val="btLr"/>
                      </w:pPr>
                    </w:p>
                    <w:p w14:paraId="4A02CEA2" w14:textId="77777777" w:rsidR="00AA7164" w:rsidRDefault="00AA7164">
                      <w:pPr>
                        <w:jc w:val="center"/>
                        <w:textDirection w:val="btLr"/>
                      </w:pPr>
                    </w:p>
                    <w:p w14:paraId="68BE0154" w14:textId="77777777" w:rsidR="00AA7164" w:rsidRDefault="00AA716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B35469" w14:textId="77777777" w:rsidR="00572267" w:rsidRDefault="00572267" w:rsidP="00572267">
      <w:pPr>
        <w:spacing w:before="120"/>
        <w:jc w:val="center"/>
        <w:rPr>
          <w:rFonts w:asciiTheme="minorHAnsi" w:hAnsiTheme="minorHAnsi" w:cstheme="minorHAnsi"/>
          <w:sz w:val="26"/>
          <w:szCs w:val="26"/>
        </w:rPr>
      </w:pPr>
    </w:p>
    <w:p w14:paraId="02C6754A" w14:textId="77777777" w:rsidR="00572267" w:rsidRDefault="00572267" w:rsidP="00572267">
      <w:pPr>
        <w:spacing w:before="120"/>
        <w:jc w:val="center"/>
        <w:rPr>
          <w:rFonts w:asciiTheme="minorHAnsi" w:hAnsiTheme="minorHAnsi" w:cstheme="minorHAnsi"/>
          <w:sz w:val="26"/>
          <w:szCs w:val="26"/>
        </w:rPr>
      </w:pPr>
    </w:p>
    <w:p w14:paraId="768C4A00" w14:textId="14867298" w:rsidR="00572267" w:rsidRDefault="00572267" w:rsidP="00572267">
      <w:pPr>
        <w:spacing w:before="120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B41569" wp14:editId="347858CA">
                <wp:simplePos x="0" y="0"/>
                <wp:positionH relativeFrom="column">
                  <wp:posOffset>-170815</wp:posOffset>
                </wp:positionH>
                <wp:positionV relativeFrom="paragraph">
                  <wp:posOffset>196215</wp:posOffset>
                </wp:positionV>
                <wp:extent cx="1942154" cy="470636"/>
                <wp:effectExtent l="0" t="0" r="0" b="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154" cy="470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9A753" w14:textId="4C785CDE" w:rsidR="00AA7164" w:rsidRPr="00572267" w:rsidRDefault="001123AC">
                            <w:pPr>
                              <w:jc w:val="center"/>
                              <w:textDirection w:val="btLr"/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Mrs. Sandra McMaster</w:t>
                            </w:r>
                          </w:p>
                          <w:p w14:paraId="3ED4D1DA" w14:textId="31183D42" w:rsidR="00AA7164" w:rsidRPr="00572267" w:rsidRDefault="00572267">
                            <w:pPr>
                              <w:jc w:val="center"/>
                              <w:textDirection w:val="btLr"/>
                              <w:rPr>
                                <w:sz w:val="22"/>
                              </w:rPr>
                            </w:pPr>
                            <w:r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Deputy</w:t>
                            </w:r>
                            <w:r w:rsidR="001123AC" w:rsidRPr="005722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Superintendent </w:t>
                            </w:r>
                            <w:r w:rsidR="001123AC" w:rsidRPr="00572267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Schools</w:t>
                            </w:r>
                          </w:p>
                          <w:p w14:paraId="0583629B" w14:textId="77777777" w:rsidR="00AA7164" w:rsidRDefault="00AA7164">
                            <w:pPr>
                              <w:textDirection w:val="btLr"/>
                            </w:pPr>
                          </w:p>
                          <w:p w14:paraId="1C6A7DF9" w14:textId="77777777" w:rsidR="00AA7164" w:rsidRDefault="00AA7164">
                            <w:pPr>
                              <w:textDirection w:val="btLr"/>
                            </w:pPr>
                          </w:p>
                          <w:p w14:paraId="3C6F6CA2" w14:textId="77777777" w:rsidR="00AA7164" w:rsidRDefault="00AA7164">
                            <w:pPr>
                              <w:jc w:val="center"/>
                              <w:textDirection w:val="btLr"/>
                            </w:pPr>
                          </w:p>
                          <w:p w14:paraId="19A75F04" w14:textId="77777777" w:rsidR="00AA7164" w:rsidRDefault="00AA716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41569" id="Rectangle 164" o:spid="_x0000_s1028" style="position:absolute;left:0;text-align:left;margin-left:-13.45pt;margin-top:15.45pt;width:152.95pt;height:3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" filled="f" stroked="f">
                <v:textbox inset="2.53958mm,1.2694mm,2.53958mm,1.2694mm">
                  <w:txbxContent>
                    <w:p w14:paraId="0039A753" w14:textId="4C785CDE" w:rsidR="00AA7164" w:rsidRPr="00572267" w:rsidRDefault="001123AC">
                      <w:pPr>
                        <w:jc w:val="center"/>
                        <w:textDirection w:val="btLr"/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</w:rPr>
                        <w:t>Mrs. Sandra McMaster</w:t>
                      </w:r>
                    </w:p>
                    <w:p w14:paraId="3ED4D1DA" w14:textId="31183D42" w:rsidR="00AA7164" w:rsidRPr="00572267" w:rsidRDefault="00572267">
                      <w:pPr>
                        <w:jc w:val="center"/>
                        <w:textDirection w:val="btLr"/>
                        <w:rPr>
                          <w:sz w:val="22"/>
                        </w:rPr>
                      </w:pPr>
                      <w:r w:rsidRPr="00572267">
                        <w:rPr>
                          <w:rFonts w:ascii="Calibri" w:eastAsia="Calibri" w:hAnsi="Calibri" w:cs="Calibri"/>
                          <w:color w:val="000000"/>
                        </w:rPr>
                        <w:t>Deputy</w:t>
                      </w:r>
                      <w:r w:rsidR="001123AC" w:rsidRPr="00572267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Superintendent </w:t>
                      </w:r>
                      <w:r w:rsidR="001123AC" w:rsidRPr="00572267"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Schools</w:t>
                      </w:r>
                    </w:p>
                    <w:p w14:paraId="0583629B" w14:textId="77777777" w:rsidR="00AA7164" w:rsidRDefault="00AA7164">
                      <w:pPr>
                        <w:textDirection w:val="btLr"/>
                      </w:pPr>
                    </w:p>
                    <w:p w14:paraId="1C6A7DF9" w14:textId="77777777" w:rsidR="00AA7164" w:rsidRDefault="00AA7164">
                      <w:pPr>
                        <w:textDirection w:val="btLr"/>
                      </w:pPr>
                    </w:p>
                    <w:p w14:paraId="3C6F6CA2" w14:textId="77777777" w:rsidR="00AA7164" w:rsidRDefault="00AA7164">
                      <w:pPr>
                        <w:jc w:val="center"/>
                        <w:textDirection w:val="btLr"/>
                      </w:pPr>
                    </w:p>
                    <w:p w14:paraId="19A75F04" w14:textId="77777777" w:rsidR="00AA7164" w:rsidRDefault="00AA716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CAE2D84" w14:textId="128E4225" w:rsidR="00AA7164" w:rsidRPr="00EA4A7F" w:rsidRDefault="00572267" w:rsidP="00572267">
      <w:pPr>
        <w:spacing w:before="120"/>
        <w:jc w:val="center"/>
        <w:rPr>
          <w:rFonts w:asciiTheme="minorHAnsi" w:hAnsiTheme="minorHAnsi" w:cstheme="minorHAnsi"/>
          <w:sz w:val="25"/>
          <w:szCs w:val="25"/>
        </w:rPr>
      </w:pPr>
      <w:r w:rsidRPr="00EA4A7F">
        <w:rPr>
          <w:rFonts w:asciiTheme="minorHAnsi" w:hAnsiTheme="minorHAnsi" w:cstheme="minorHAnsi"/>
          <w:sz w:val="25"/>
          <w:szCs w:val="25"/>
        </w:rPr>
        <w:t>Mr. Timothy May, Superintendent</w:t>
      </w:r>
    </w:p>
    <w:p w14:paraId="1CFD0E63" w14:textId="040B53C6" w:rsidR="00AA7164" w:rsidRPr="00BF043D" w:rsidRDefault="00BE1DAF" w:rsidP="00BF04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</w:t>
      </w:r>
      <w:r w:rsidR="00572267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_______</w:t>
      </w:r>
      <w:r w:rsidR="00572267">
        <w:rPr>
          <w:b/>
          <w:sz w:val="32"/>
          <w:szCs w:val="32"/>
        </w:rPr>
        <w:t>________________________________</w:t>
      </w:r>
      <w:r>
        <w:rPr>
          <w:b/>
          <w:sz w:val="32"/>
          <w:szCs w:val="32"/>
        </w:rPr>
        <w:t>_____________________________________</w:t>
      </w:r>
    </w:p>
    <w:p w14:paraId="148807C7" w14:textId="39759913" w:rsidR="00BF043D" w:rsidRPr="00C21E62" w:rsidRDefault="00BF043D" w:rsidP="00BF043D">
      <w:pPr>
        <w:spacing w:before="258"/>
        <w:ind w:left="180"/>
      </w:pPr>
      <w:r>
        <w:t>July 2, 2025</w:t>
      </w:r>
    </w:p>
    <w:p w14:paraId="419F2AD8" w14:textId="77777777" w:rsidR="00BF043D" w:rsidRDefault="00BF043D" w:rsidP="00BF043D">
      <w:pPr>
        <w:pStyle w:val="BodyText"/>
        <w:spacing w:before="4"/>
        <w:rPr>
          <w:i/>
          <w:sz w:val="24"/>
        </w:rPr>
      </w:pPr>
    </w:p>
    <w:p w14:paraId="123B7A3C" w14:textId="77777777" w:rsidR="00BF043D" w:rsidRDefault="00BF043D" w:rsidP="00BF043D">
      <w:pPr>
        <w:pStyle w:val="BodyText"/>
        <w:ind w:left="180"/>
      </w:pPr>
      <w:r>
        <w:t>Dear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Guardians,</w:t>
      </w:r>
    </w:p>
    <w:p w14:paraId="0ECD1A81" w14:textId="0C7F0018" w:rsidR="00BF043D" w:rsidRDefault="00BF043D" w:rsidP="00BF043D">
      <w:pPr>
        <w:pStyle w:val="BodyText"/>
        <w:spacing w:before="264"/>
        <w:ind w:left="180" w:right="279"/>
        <w:rPr>
          <w:b/>
        </w:rPr>
      </w:pPr>
      <w:r>
        <w:t xml:space="preserve">The Washington County School District’s Virtual School will be accepting applications for the </w:t>
      </w:r>
      <w:r>
        <w:t>Fall</w:t>
      </w:r>
      <w:r>
        <w:t xml:space="preserve"> Semester on </w:t>
      </w:r>
      <w:r>
        <w:t>July 2 – July 18, 2025</w:t>
      </w:r>
      <w:r>
        <w:t>. WACO Virtual School will have a limited number of seats available and has a strict set of entrance requirements. It will be available for students in grades</w:t>
      </w:r>
      <w:r>
        <w:rPr>
          <w:spacing w:val="-1"/>
        </w:rPr>
        <w:t xml:space="preserve"> </w:t>
      </w:r>
      <w:r>
        <w:t xml:space="preserve">9-12. </w:t>
      </w:r>
      <w:r>
        <w:rPr>
          <w:b/>
          <w:u w:val="thick"/>
        </w:rPr>
        <w:t>The following criteria should be met</w:t>
      </w:r>
      <w:r>
        <w:rPr>
          <w:b/>
        </w:rPr>
        <w:t xml:space="preserve"> </w:t>
      </w:r>
      <w:r>
        <w:rPr>
          <w:b/>
          <w:u w:val="thick"/>
        </w:rPr>
        <w:t>to be considered for acceptance:</w:t>
      </w:r>
    </w:p>
    <w:p w14:paraId="6D7E7E02" w14:textId="77777777" w:rsidR="00BF043D" w:rsidRDefault="00BF043D" w:rsidP="00BF043D">
      <w:pPr>
        <w:pStyle w:val="BodyText"/>
        <w:rPr>
          <w:b/>
        </w:rPr>
      </w:pPr>
    </w:p>
    <w:p w14:paraId="28B506F1" w14:textId="77777777" w:rsidR="00BF043D" w:rsidRDefault="00BF043D" w:rsidP="00BF043D">
      <w:pPr>
        <w:pStyle w:val="ListParagraph"/>
        <w:widowControl w:val="0"/>
        <w:numPr>
          <w:ilvl w:val="0"/>
          <w:numId w:val="2"/>
        </w:numPr>
        <w:tabs>
          <w:tab w:val="left" w:pos="2029"/>
        </w:tabs>
        <w:autoSpaceDE w:val="0"/>
        <w:autoSpaceDN w:val="0"/>
        <w:spacing w:line="280" w:lineRule="exact"/>
        <w:ind w:left="542"/>
      </w:pPr>
      <w:r>
        <w:rPr>
          <w:color w:val="202124"/>
        </w:rPr>
        <w:t>Consistent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&amp;</w:t>
      </w:r>
      <w:r>
        <w:rPr>
          <w:color w:val="202124"/>
          <w:spacing w:val="-6"/>
        </w:rPr>
        <w:t xml:space="preserve"> </w:t>
      </w:r>
      <w:r>
        <w:rPr>
          <w:color w:val="202124"/>
        </w:rPr>
        <w:t>Stable</w:t>
      </w:r>
      <w:r>
        <w:rPr>
          <w:color w:val="202124"/>
          <w:spacing w:val="-6"/>
        </w:rPr>
        <w:t xml:space="preserve"> </w:t>
      </w:r>
      <w:r>
        <w:rPr>
          <w:color w:val="202124"/>
        </w:rPr>
        <w:t>Internet</w:t>
      </w:r>
      <w:r>
        <w:rPr>
          <w:color w:val="202124"/>
          <w:spacing w:val="-6"/>
        </w:rPr>
        <w:t xml:space="preserve"> </w:t>
      </w:r>
      <w:r>
        <w:rPr>
          <w:color w:val="202124"/>
          <w:spacing w:val="-2"/>
        </w:rPr>
        <w:t>Access.</w:t>
      </w:r>
    </w:p>
    <w:p w14:paraId="43D81AE6" w14:textId="03BA717B" w:rsidR="00BF043D" w:rsidRDefault="00BF043D" w:rsidP="00BF043D">
      <w:pPr>
        <w:pStyle w:val="ListParagraph"/>
        <w:widowControl w:val="0"/>
        <w:numPr>
          <w:ilvl w:val="0"/>
          <w:numId w:val="2"/>
        </w:numPr>
        <w:tabs>
          <w:tab w:val="left" w:pos="2030"/>
        </w:tabs>
        <w:autoSpaceDE w:val="0"/>
        <w:autoSpaceDN w:val="0"/>
        <w:ind w:left="543" w:right="476"/>
      </w:pPr>
      <w:r>
        <w:rPr>
          <w:color w:val="202124"/>
        </w:rPr>
        <w:t>95%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or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greater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attendance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rate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from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202</w:t>
      </w:r>
      <w:r>
        <w:rPr>
          <w:color w:val="202124"/>
        </w:rPr>
        <w:t>4</w:t>
      </w:r>
      <w:r>
        <w:rPr>
          <w:color w:val="202124"/>
        </w:rPr>
        <w:t>-2</w:t>
      </w:r>
      <w:r>
        <w:rPr>
          <w:color w:val="202124"/>
        </w:rPr>
        <w:t>5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school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year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(excused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absences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will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not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be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calculated)</w:t>
      </w:r>
      <w:r>
        <w:rPr>
          <w:color w:val="202124"/>
        </w:rPr>
        <w:t>.</w:t>
      </w:r>
    </w:p>
    <w:p w14:paraId="548CD11B" w14:textId="4B15388D" w:rsidR="00BF043D" w:rsidRDefault="00BF043D" w:rsidP="00BF043D">
      <w:pPr>
        <w:pStyle w:val="ListParagraph"/>
        <w:widowControl w:val="0"/>
        <w:numPr>
          <w:ilvl w:val="0"/>
          <w:numId w:val="2"/>
        </w:numPr>
        <w:tabs>
          <w:tab w:val="left" w:pos="2030"/>
        </w:tabs>
        <w:autoSpaceDE w:val="0"/>
        <w:autoSpaceDN w:val="0"/>
        <w:ind w:left="543" w:right="477"/>
      </w:pPr>
      <w:r>
        <w:rPr>
          <w:color w:val="202124"/>
        </w:rPr>
        <w:t>Overall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end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of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year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cumulative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average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of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85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or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above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(ELA,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Math,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Science,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&amp;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Social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Studies)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for the 2024-25 school year.</w:t>
      </w:r>
    </w:p>
    <w:p w14:paraId="393ED3B3" w14:textId="77777777" w:rsidR="00BF043D" w:rsidRDefault="00BF043D" w:rsidP="00BF043D">
      <w:pPr>
        <w:pStyle w:val="ListParagraph"/>
        <w:widowControl w:val="0"/>
        <w:numPr>
          <w:ilvl w:val="0"/>
          <w:numId w:val="2"/>
        </w:numPr>
        <w:tabs>
          <w:tab w:val="left" w:pos="2029"/>
        </w:tabs>
        <w:autoSpaceDE w:val="0"/>
        <w:autoSpaceDN w:val="0"/>
        <w:spacing w:line="278" w:lineRule="exact"/>
        <w:ind w:left="542"/>
      </w:pPr>
      <w:r>
        <w:rPr>
          <w:color w:val="202124"/>
        </w:rPr>
        <w:t>2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academic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teacher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recommendations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(school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administration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will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obtain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this</w:t>
      </w:r>
      <w:r>
        <w:rPr>
          <w:color w:val="202124"/>
          <w:spacing w:val="-7"/>
        </w:rPr>
        <w:t xml:space="preserve"> </w:t>
      </w:r>
      <w:r>
        <w:rPr>
          <w:color w:val="202124"/>
          <w:spacing w:val="-2"/>
        </w:rPr>
        <w:t>input).</w:t>
      </w:r>
    </w:p>
    <w:p w14:paraId="3A4C3A2B" w14:textId="77777777" w:rsidR="00BF043D" w:rsidRDefault="00BF043D" w:rsidP="00BF043D">
      <w:pPr>
        <w:pStyle w:val="ListParagraph"/>
        <w:widowControl w:val="0"/>
        <w:numPr>
          <w:ilvl w:val="0"/>
          <w:numId w:val="2"/>
        </w:numPr>
        <w:tabs>
          <w:tab w:val="left" w:pos="2029"/>
        </w:tabs>
        <w:autoSpaceDE w:val="0"/>
        <w:autoSpaceDN w:val="0"/>
        <w:spacing w:line="278" w:lineRule="exact"/>
        <w:ind w:left="542"/>
      </w:pPr>
      <w:r>
        <w:rPr>
          <w:color w:val="202124"/>
        </w:rPr>
        <w:t>Good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behavior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standing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(school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administration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will</w:t>
      </w:r>
      <w:r>
        <w:rPr>
          <w:color w:val="202124"/>
          <w:spacing w:val="-7"/>
        </w:rPr>
        <w:t xml:space="preserve"> </w:t>
      </w:r>
      <w:r>
        <w:rPr>
          <w:color w:val="202124"/>
        </w:rPr>
        <w:t>review</w:t>
      </w:r>
      <w:r>
        <w:rPr>
          <w:color w:val="202124"/>
          <w:spacing w:val="-8"/>
        </w:rPr>
        <w:t xml:space="preserve"> </w:t>
      </w:r>
      <w:r>
        <w:rPr>
          <w:color w:val="202124"/>
        </w:rPr>
        <w:t>discipline</w:t>
      </w:r>
      <w:r>
        <w:rPr>
          <w:color w:val="202124"/>
          <w:spacing w:val="-7"/>
        </w:rPr>
        <w:t xml:space="preserve"> </w:t>
      </w:r>
      <w:r>
        <w:rPr>
          <w:color w:val="202124"/>
          <w:spacing w:val="-2"/>
        </w:rPr>
        <w:t>history).</w:t>
      </w:r>
    </w:p>
    <w:p w14:paraId="196049AF" w14:textId="77777777" w:rsidR="00BF043D" w:rsidRDefault="00BF043D" w:rsidP="00BF043D">
      <w:pPr>
        <w:pStyle w:val="ListParagraph"/>
        <w:widowControl w:val="0"/>
        <w:numPr>
          <w:ilvl w:val="0"/>
          <w:numId w:val="2"/>
        </w:numPr>
        <w:tabs>
          <w:tab w:val="left" w:pos="2030"/>
        </w:tabs>
        <w:autoSpaceDE w:val="0"/>
        <w:autoSpaceDN w:val="0"/>
        <w:ind w:left="543" w:right="754"/>
      </w:pPr>
      <w:r>
        <w:rPr>
          <w:color w:val="202124"/>
        </w:rPr>
        <w:t>Possibility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of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interview/me</w:t>
      </w:r>
      <w:bookmarkStart w:id="0" w:name="_GoBack"/>
      <w:bookmarkEnd w:id="0"/>
      <w:r>
        <w:rPr>
          <w:color w:val="202124"/>
        </w:rPr>
        <w:t>eting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with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student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&amp;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parent/guardian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at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school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administration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 xml:space="preserve">team’s </w:t>
      </w:r>
      <w:r>
        <w:rPr>
          <w:color w:val="202124"/>
          <w:spacing w:val="-2"/>
        </w:rPr>
        <w:t>request.</w:t>
      </w:r>
    </w:p>
    <w:p w14:paraId="1DF76BAF" w14:textId="77777777" w:rsidR="00BF043D" w:rsidRDefault="00BF043D" w:rsidP="00BF043D">
      <w:pPr>
        <w:pStyle w:val="BodyText"/>
        <w:spacing w:before="6"/>
        <w:rPr>
          <w:sz w:val="22"/>
        </w:rPr>
      </w:pPr>
    </w:p>
    <w:p w14:paraId="37EAD963" w14:textId="77777777" w:rsidR="00BF043D" w:rsidRDefault="00BF043D" w:rsidP="00BF043D">
      <w:pPr>
        <w:pStyle w:val="BodyText"/>
        <w:ind w:left="180"/>
      </w:pPr>
      <w:r>
        <w:t>Additional</w:t>
      </w:r>
      <w:r>
        <w:rPr>
          <w:spacing w:val="25"/>
        </w:rPr>
        <w:t xml:space="preserve"> </w:t>
      </w:r>
      <w:r>
        <w:rPr>
          <w:spacing w:val="-2"/>
        </w:rPr>
        <w:t>Information:</w:t>
      </w:r>
    </w:p>
    <w:p w14:paraId="47A28960" w14:textId="77777777" w:rsidR="00BF043D" w:rsidRDefault="00BF043D" w:rsidP="00BF043D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262"/>
        <w:ind w:left="1259" w:hanging="359"/>
        <w:rPr>
          <w:sz w:val="23"/>
        </w:rPr>
      </w:pPr>
      <w:r>
        <w:rPr>
          <w:sz w:val="23"/>
        </w:rPr>
        <w:t>Virtual</w:t>
      </w:r>
      <w:r>
        <w:rPr>
          <w:spacing w:val="15"/>
          <w:sz w:val="23"/>
        </w:rPr>
        <w:t xml:space="preserve"> </w:t>
      </w:r>
      <w:r>
        <w:rPr>
          <w:sz w:val="23"/>
        </w:rPr>
        <w:t>students</w:t>
      </w:r>
      <w:r>
        <w:rPr>
          <w:spacing w:val="17"/>
          <w:sz w:val="23"/>
        </w:rPr>
        <w:t xml:space="preserve"> </w:t>
      </w:r>
      <w:r>
        <w:rPr>
          <w:sz w:val="23"/>
        </w:rPr>
        <w:t>will</w:t>
      </w:r>
      <w:r>
        <w:rPr>
          <w:spacing w:val="18"/>
          <w:sz w:val="23"/>
        </w:rPr>
        <w:t xml:space="preserve"> </w:t>
      </w:r>
      <w:r>
        <w:rPr>
          <w:sz w:val="23"/>
        </w:rPr>
        <w:t>be</w:t>
      </w:r>
      <w:r>
        <w:rPr>
          <w:spacing w:val="16"/>
          <w:sz w:val="23"/>
        </w:rPr>
        <w:t xml:space="preserve"> </w:t>
      </w:r>
      <w:r>
        <w:rPr>
          <w:sz w:val="23"/>
        </w:rPr>
        <w:t>allowed</w:t>
      </w:r>
      <w:r>
        <w:rPr>
          <w:spacing w:val="16"/>
          <w:sz w:val="23"/>
        </w:rPr>
        <w:t xml:space="preserve"> </w:t>
      </w:r>
      <w:r>
        <w:rPr>
          <w:sz w:val="23"/>
        </w:rPr>
        <w:t>to</w:t>
      </w:r>
      <w:r>
        <w:rPr>
          <w:spacing w:val="17"/>
          <w:sz w:val="23"/>
        </w:rPr>
        <w:t xml:space="preserve"> </w:t>
      </w:r>
      <w:r>
        <w:rPr>
          <w:sz w:val="23"/>
        </w:rPr>
        <w:t>participate</w:t>
      </w:r>
      <w:r>
        <w:rPr>
          <w:spacing w:val="16"/>
          <w:sz w:val="23"/>
        </w:rPr>
        <w:t xml:space="preserve"> </w:t>
      </w:r>
      <w:r>
        <w:rPr>
          <w:sz w:val="23"/>
        </w:rPr>
        <w:t>in</w:t>
      </w:r>
      <w:r>
        <w:rPr>
          <w:spacing w:val="16"/>
          <w:sz w:val="23"/>
        </w:rPr>
        <w:t xml:space="preserve"> </w:t>
      </w:r>
      <w:r>
        <w:rPr>
          <w:sz w:val="23"/>
        </w:rPr>
        <w:t>extra-curricular</w:t>
      </w:r>
      <w:r>
        <w:rPr>
          <w:spacing w:val="16"/>
          <w:sz w:val="23"/>
        </w:rPr>
        <w:t xml:space="preserve"> </w:t>
      </w:r>
      <w:r>
        <w:rPr>
          <w:sz w:val="23"/>
        </w:rPr>
        <w:t>activities</w:t>
      </w:r>
      <w:r>
        <w:rPr>
          <w:spacing w:val="17"/>
          <w:sz w:val="23"/>
        </w:rPr>
        <w:t xml:space="preserve"> </w:t>
      </w:r>
      <w:r>
        <w:rPr>
          <w:sz w:val="23"/>
        </w:rPr>
        <w:t>at</w:t>
      </w:r>
      <w:r>
        <w:rPr>
          <w:spacing w:val="16"/>
          <w:sz w:val="23"/>
        </w:rPr>
        <w:t xml:space="preserve"> </w:t>
      </w:r>
      <w:r>
        <w:rPr>
          <w:sz w:val="23"/>
        </w:rPr>
        <w:t>their</w:t>
      </w:r>
      <w:r>
        <w:rPr>
          <w:spacing w:val="16"/>
          <w:sz w:val="23"/>
        </w:rPr>
        <w:t xml:space="preserve"> </w:t>
      </w:r>
      <w:r>
        <w:rPr>
          <w:sz w:val="23"/>
        </w:rPr>
        <w:t>home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school.</w:t>
      </w:r>
    </w:p>
    <w:p w14:paraId="417CFC9E" w14:textId="77777777" w:rsidR="00BF043D" w:rsidRDefault="00BF043D" w:rsidP="00BF043D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1" w:line="280" w:lineRule="exact"/>
        <w:ind w:left="1259" w:hanging="359"/>
        <w:rPr>
          <w:sz w:val="23"/>
        </w:rPr>
      </w:pPr>
      <w:r>
        <w:rPr>
          <w:sz w:val="23"/>
        </w:rPr>
        <w:t>Virtual</w:t>
      </w:r>
      <w:r>
        <w:rPr>
          <w:spacing w:val="15"/>
          <w:sz w:val="23"/>
        </w:rPr>
        <w:t xml:space="preserve"> </w:t>
      </w:r>
      <w:r>
        <w:rPr>
          <w:sz w:val="23"/>
        </w:rPr>
        <w:t>school</w:t>
      </w:r>
      <w:r>
        <w:rPr>
          <w:spacing w:val="16"/>
          <w:sz w:val="23"/>
        </w:rPr>
        <w:t xml:space="preserve"> </w:t>
      </w:r>
      <w:r>
        <w:rPr>
          <w:sz w:val="23"/>
        </w:rPr>
        <w:t>enrollment</w:t>
      </w:r>
      <w:r>
        <w:rPr>
          <w:spacing w:val="16"/>
          <w:sz w:val="23"/>
        </w:rPr>
        <w:t xml:space="preserve"> </w:t>
      </w:r>
      <w:r>
        <w:rPr>
          <w:sz w:val="23"/>
        </w:rPr>
        <w:t>is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semester</w:t>
      </w:r>
      <w:r>
        <w:rPr>
          <w:spacing w:val="16"/>
          <w:sz w:val="23"/>
        </w:rPr>
        <w:t xml:space="preserve"> </w:t>
      </w:r>
      <w:r>
        <w:rPr>
          <w:sz w:val="23"/>
        </w:rPr>
        <w:t>long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commitment.</w:t>
      </w:r>
    </w:p>
    <w:p w14:paraId="72F423F2" w14:textId="77777777" w:rsidR="00BF043D" w:rsidRDefault="00BF043D" w:rsidP="00BF043D">
      <w:pPr>
        <w:pStyle w:val="ListParagraph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line="280" w:lineRule="exact"/>
        <w:ind w:left="1259" w:hanging="359"/>
        <w:rPr>
          <w:sz w:val="23"/>
        </w:rPr>
      </w:pP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IEP</w:t>
      </w:r>
      <w:r>
        <w:rPr>
          <w:spacing w:val="13"/>
          <w:sz w:val="23"/>
        </w:rPr>
        <w:t xml:space="preserve"> </w:t>
      </w:r>
      <w:r>
        <w:rPr>
          <w:sz w:val="23"/>
        </w:rPr>
        <w:t>team</w:t>
      </w:r>
      <w:r>
        <w:rPr>
          <w:spacing w:val="13"/>
          <w:sz w:val="23"/>
        </w:rPr>
        <w:t xml:space="preserve"> </w:t>
      </w:r>
      <w:r>
        <w:rPr>
          <w:sz w:val="23"/>
        </w:rPr>
        <w:t>will</w:t>
      </w:r>
      <w:r>
        <w:rPr>
          <w:spacing w:val="14"/>
          <w:sz w:val="23"/>
        </w:rPr>
        <w:t xml:space="preserve"> </w:t>
      </w:r>
      <w:r>
        <w:rPr>
          <w:sz w:val="23"/>
        </w:rPr>
        <w:t>determine</w:t>
      </w:r>
      <w:r>
        <w:rPr>
          <w:spacing w:val="13"/>
          <w:sz w:val="23"/>
        </w:rPr>
        <w:t xml:space="preserve"> </w:t>
      </w:r>
      <w:r>
        <w:rPr>
          <w:sz w:val="23"/>
        </w:rPr>
        <w:t>if</w:t>
      </w:r>
      <w:r>
        <w:rPr>
          <w:spacing w:val="15"/>
          <w:sz w:val="23"/>
        </w:rPr>
        <w:t xml:space="preserve"> </w:t>
      </w:r>
      <w:r>
        <w:rPr>
          <w:sz w:val="23"/>
        </w:rPr>
        <w:t>a</w:t>
      </w:r>
      <w:r>
        <w:rPr>
          <w:spacing w:val="12"/>
          <w:sz w:val="23"/>
        </w:rPr>
        <w:t xml:space="preserve"> </w:t>
      </w:r>
      <w:r>
        <w:rPr>
          <w:sz w:val="23"/>
        </w:rPr>
        <w:t>student</w:t>
      </w:r>
      <w:r>
        <w:rPr>
          <w:spacing w:val="15"/>
          <w:sz w:val="23"/>
        </w:rPr>
        <w:t xml:space="preserve"> </w:t>
      </w:r>
      <w:r>
        <w:rPr>
          <w:sz w:val="23"/>
        </w:rPr>
        <w:t>with</w:t>
      </w:r>
      <w:r>
        <w:rPr>
          <w:spacing w:val="13"/>
          <w:sz w:val="23"/>
        </w:rPr>
        <w:t xml:space="preserve"> </w:t>
      </w:r>
      <w:r>
        <w:rPr>
          <w:sz w:val="23"/>
        </w:rPr>
        <w:t>disabilities</w:t>
      </w:r>
      <w:r>
        <w:rPr>
          <w:spacing w:val="12"/>
          <w:sz w:val="23"/>
        </w:rPr>
        <w:t xml:space="preserve"> </w:t>
      </w:r>
      <w:r>
        <w:rPr>
          <w:sz w:val="23"/>
        </w:rPr>
        <w:t>qualifies</w:t>
      </w:r>
      <w:r>
        <w:rPr>
          <w:spacing w:val="13"/>
          <w:sz w:val="23"/>
        </w:rPr>
        <w:t xml:space="preserve"> </w:t>
      </w:r>
      <w:r>
        <w:rPr>
          <w:sz w:val="23"/>
        </w:rPr>
        <w:t>for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WACO</w:t>
      </w:r>
      <w:r>
        <w:rPr>
          <w:spacing w:val="13"/>
          <w:sz w:val="23"/>
        </w:rPr>
        <w:t xml:space="preserve"> </w:t>
      </w:r>
      <w:r>
        <w:rPr>
          <w:sz w:val="23"/>
        </w:rPr>
        <w:t>Virtual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School.</w:t>
      </w:r>
    </w:p>
    <w:p w14:paraId="1B13DFFF" w14:textId="77777777" w:rsidR="00BF043D" w:rsidRDefault="00BF043D" w:rsidP="00BF043D">
      <w:pPr>
        <w:pStyle w:val="BodyText"/>
        <w:spacing w:before="3"/>
      </w:pPr>
    </w:p>
    <w:p w14:paraId="6484EE76" w14:textId="3DA1318D" w:rsidR="00BF043D" w:rsidRDefault="00BF043D" w:rsidP="00BF043D">
      <w:pPr>
        <w:ind w:left="180" w:right="279"/>
        <w:rPr>
          <w:b/>
          <w:sz w:val="23"/>
        </w:rPr>
      </w:pPr>
      <w:r>
        <w:rPr>
          <w:sz w:val="23"/>
        </w:rPr>
        <w:t>Applying does not guarantee acceptance. A limited number of students will be accepted based on available seats.</w:t>
      </w:r>
      <w:r>
        <w:rPr>
          <w:spacing w:val="80"/>
          <w:sz w:val="23"/>
        </w:rPr>
        <w:t xml:space="preserve"> </w:t>
      </w:r>
      <w:r>
        <w:rPr>
          <w:b/>
          <w:sz w:val="23"/>
          <w:u w:val="thick"/>
        </w:rPr>
        <w:t>The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deadline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submission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is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July 18, 2025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at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11:59</w:t>
      </w:r>
      <w:r>
        <w:rPr>
          <w:b/>
          <w:spacing w:val="23"/>
          <w:sz w:val="23"/>
          <w:u w:val="thick"/>
        </w:rPr>
        <w:t xml:space="preserve"> </w:t>
      </w:r>
      <w:r>
        <w:rPr>
          <w:b/>
          <w:sz w:val="23"/>
          <w:u w:val="thick"/>
        </w:rPr>
        <w:t>PM.</w:t>
      </w:r>
      <w:r>
        <w:rPr>
          <w:b/>
          <w:spacing w:val="23"/>
          <w:sz w:val="23"/>
        </w:rPr>
        <w:t xml:space="preserve"> </w:t>
      </w:r>
      <w:r>
        <w:rPr>
          <w:sz w:val="23"/>
        </w:rPr>
        <w:t>Families</w:t>
      </w:r>
      <w:r>
        <w:rPr>
          <w:spacing w:val="23"/>
          <w:sz w:val="23"/>
        </w:rPr>
        <w:t xml:space="preserve"> </w:t>
      </w:r>
      <w:r>
        <w:rPr>
          <w:sz w:val="23"/>
        </w:rPr>
        <w:t>will</w:t>
      </w:r>
      <w:r>
        <w:rPr>
          <w:spacing w:val="23"/>
          <w:sz w:val="23"/>
        </w:rPr>
        <w:t xml:space="preserve"> </w:t>
      </w:r>
      <w:r>
        <w:rPr>
          <w:sz w:val="23"/>
        </w:rPr>
        <w:t>be</w:t>
      </w:r>
      <w:r>
        <w:rPr>
          <w:spacing w:val="23"/>
          <w:sz w:val="23"/>
        </w:rPr>
        <w:t xml:space="preserve"> </w:t>
      </w:r>
      <w:r>
        <w:rPr>
          <w:sz w:val="23"/>
        </w:rPr>
        <w:t>notified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23"/>
          <w:sz w:val="23"/>
        </w:rPr>
        <w:t xml:space="preserve"> </w:t>
      </w:r>
      <w:r>
        <w:rPr>
          <w:sz w:val="23"/>
        </w:rPr>
        <w:t>acceptance</w:t>
      </w:r>
      <w:r>
        <w:rPr>
          <w:spacing w:val="23"/>
          <w:sz w:val="23"/>
        </w:rPr>
        <w:t xml:space="preserve"> </w:t>
      </w:r>
      <w:r>
        <w:rPr>
          <w:sz w:val="23"/>
        </w:rPr>
        <w:t>no later</w:t>
      </w:r>
      <w:r>
        <w:rPr>
          <w:spacing w:val="23"/>
          <w:sz w:val="23"/>
        </w:rPr>
        <w:t xml:space="preserve"> </w:t>
      </w:r>
      <w:r>
        <w:rPr>
          <w:sz w:val="23"/>
        </w:rPr>
        <w:t>the</w:t>
      </w:r>
      <w:r>
        <w:rPr>
          <w:spacing w:val="23"/>
          <w:sz w:val="23"/>
        </w:rPr>
        <w:t xml:space="preserve"> </w:t>
      </w:r>
      <w:r>
        <w:rPr>
          <w:sz w:val="23"/>
        </w:rPr>
        <w:t>week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23"/>
          <w:sz w:val="23"/>
        </w:rPr>
        <w:t xml:space="preserve"> </w:t>
      </w:r>
      <w:r>
        <w:rPr>
          <w:sz w:val="23"/>
        </w:rPr>
        <w:t>December</w:t>
      </w:r>
      <w:r>
        <w:rPr>
          <w:spacing w:val="23"/>
          <w:sz w:val="23"/>
        </w:rPr>
        <w:t xml:space="preserve"> </w:t>
      </w:r>
      <w:r>
        <w:rPr>
          <w:sz w:val="23"/>
        </w:rPr>
        <w:t>16.</w:t>
      </w:r>
      <w:r>
        <w:rPr>
          <w:spacing w:val="23"/>
          <w:sz w:val="23"/>
        </w:rPr>
        <w:t xml:space="preserve"> </w:t>
      </w:r>
      <w:r>
        <w:rPr>
          <w:sz w:val="23"/>
        </w:rPr>
        <w:t>This</w:t>
      </w:r>
      <w:r>
        <w:rPr>
          <w:spacing w:val="23"/>
          <w:sz w:val="23"/>
        </w:rPr>
        <w:t xml:space="preserve"> </w:t>
      </w:r>
      <w:r>
        <w:rPr>
          <w:sz w:val="23"/>
        </w:rPr>
        <w:t>application</w:t>
      </w:r>
      <w:r>
        <w:rPr>
          <w:spacing w:val="23"/>
          <w:sz w:val="23"/>
        </w:rPr>
        <w:t xml:space="preserve"> </w:t>
      </w:r>
      <w:r>
        <w:rPr>
          <w:sz w:val="23"/>
        </w:rPr>
        <w:t>should</w:t>
      </w:r>
      <w:r>
        <w:rPr>
          <w:spacing w:val="23"/>
          <w:sz w:val="23"/>
        </w:rPr>
        <w:t xml:space="preserve"> </w:t>
      </w:r>
      <w:r>
        <w:rPr>
          <w:sz w:val="23"/>
        </w:rPr>
        <w:t>be</w:t>
      </w:r>
      <w:r>
        <w:rPr>
          <w:spacing w:val="23"/>
          <w:sz w:val="23"/>
        </w:rPr>
        <w:t xml:space="preserve"> </w:t>
      </w:r>
      <w:r>
        <w:rPr>
          <w:sz w:val="23"/>
        </w:rPr>
        <w:t>completed</w:t>
      </w:r>
      <w:r>
        <w:rPr>
          <w:spacing w:val="23"/>
          <w:sz w:val="23"/>
        </w:rPr>
        <w:t xml:space="preserve"> </w:t>
      </w:r>
      <w:r>
        <w:rPr>
          <w:sz w:val="23"/>
        </w:rPr>
        <w:t>with</w:t>
      </w:r>
      <w:r>
        <w:rPr>
          <w:spacing w:val="23"/>
          <w:sz w:val="23"/>
        </w:rPr>
        <w:t xml:space="preserve"> </w:t>
      </w:r>
      <w:r>
        <w:rPr>
          <w:sz w:val="23"/>
        </w:rPr>
        <w:t>your</w:t>
      </w:r>
      <w:r>
        <w:rPr>
          <w:spacing w:val="23"/>
          <w:sz w:val="23"/>
        </w:rPr>
        <w:t xml:space="preserve"> </w:t>
      </w:r>
      <w:r>
        <w:rPr>
          <w:sz w:val="23"/>
        </w:rPr>
        <w:t>student.</w:t>
      </w:r>
      <w:r>
        <w:rPr>
          <w:spacing w:val="27"/>
          <w:sz w:val="23"/>
        </w:rPr>
        <w:t xml:space="preserve"> </w:t>
      </w:r>
    </w:p>
    <w:p w14:paraId="5ABD00E1" w14:textId="77777777" w:rsidR="00BF043D" w:rsidRDefault="00BF043D" w:rsidP="00BF043D">
      <w:pPr>
        <w:pStyle w:val="BodyText"/>
        <w:spacing w:before="262"/>
        <w:ind w:left="180" w:right="369"/>
      </w:pPr>
      <w:r>
        <w:t>The</w:t>
      </w:r>
      <w:r>
        <w:rPr>
          <w:spacing w:val="-3"/>
        </w:rPr>
        <w:t xml:space="preserve"> </w:t>
      </w:r>
      <w:r>
        <w:t>WACO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thrive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remote learning platform. If you do not wish to participate in this learning format, you do not need to apply!</w:t>
      </w:r>
    </w:p>
    <w:p w14:paraId="1FD793AD" w14:textId="77777777" w:rsidR="00BF043D" w:rsidRDefault="00BF043D" w:rsidP="00BF043D">
      <w:pPr>
        <w:pStyle w:val="BodyText"/>
        <w:spacing w:before="263"/>
        <w:ind w:left="180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hyperlink r:id="rId9" w:history="1">
        <w:r w:rsidRPr="00571963">
          <w:rPr>
            <w:rStyle w:val="Hyperlink"/>
            <w:spacing w:val="-2"/>
          </w:rPr>
          <w:t>jtatum@wacoschools.org.</w:t>
        </w:r>
      </w:hyperlink>
    </w:p>
    <w:p w14:paraId="2C4928D1" w14:textId="77777777" w:rsidR="00BF043D" w:rsidRDefault="00BF043D" w:rsidP="00BF043D">
      <w:pPr>
        <w:pStyle w:val="BodyText"/>
        <w:spacing w:before="4"/>
      </w:pPr>
    </w:p>
    <w:p w14:paraId="0DAFB305" w14:textId="77777777" w:rsidR="00BF043D" w:rsidRDefault="00BF043D" w:rsidP="00BF043D">
      <w:pPr>
        <w:pStyle w:val="BodyText"/>
        <w:ind w:left="180" w:right="9550"/>
      </w:pPr>
      <w:r>
        <w:rPr>
          <w:spacing w:val="-2"/>
        </w:rPr>
        <w:t>Thank you,</w:t>
      </w:r>
      <w:r>
        <w:t xml:space="preserve"> </w:t>
      </w:r>
    </w:p>
    <w:p w14:paraId="2873792C" w14:textId="77777777" w:rsidR="00BF043D" w:rsidRDefault="00BF043D" w:rsidP="00BF043D">
      <w:pPr>
        <w:pStyle w:val="BodyText"/>
        <w:ind w:left="180" w:right="9550"/>
      </w:pPr>
    </w:p>
    <w:p w14:paraId="70FC42DB" w14:textId="30487423" w:rsidR="00BF043D" w:rsidRDefault="00BF043D" w:rsidP="00BF043D">
      <w:pPr>
        <w:pStyle w:val="BodyText"/>
        <w:ind w:left="180" w:right="8730"/>
      </w:pPr>
      <w:r>
        <w:t>Jennifer</w:t>
      </w:r>
      <w:r>
        <w:t xml:space="preserve"> </w:t>
      </w:r>
      <w:r>
        <w:t>Tatum</w:t>
      </w:r>
    </w:p>
    <w:p w14:paraId="189DBC67" w14:textId="77777777" w:rsidR="00BF043D" w:rsidRDefault="00BF043D" w:rsidP="00BF043D">
      <w:pPr>
        <w:pStyle w:val="BodyText"/>
        <w:ind w:left="180" w:right="7170"/>
      </w:pPr>
      <w:r>
        <w:t>Director of Digital Learning</w:t>
      </w:r>
    </w:p>
    <w:p w14:paraId="70FCB287" w14:textId="75248179" w:rsidR="00AA7164" w:rsidRDefault="00AA7164"/>
    <w:sectPr w:rsidR="00AA7164" w:rsidSect="00572267">
      <w:footerReference w:type="default" r:id="rId10"/>
      <w:pgSz w:w="12240" w:h="15840"/>
      <w:pgMar w:top="360" w:right="720" w:bottom="720" w:left="72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20DBB" w14:textId="77777777" w:rsidR="00EE2468" w:rsidRDefault="00EE2468">
      <w:r>
        <w:separator/>
      </w:r>
    </w:p>
  </w:endnote>
  <w:endnote w:type="continuationSeparator" w:id="0">
    <w:p w14:paraId="66297440" w14:textId="77777777" w:rsidR="00EE2468" w:rsidRDefault="00EE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5D137" w14:textId="7CE17D12" w:rsidR="00AA7164" w:rsidRPr="001123AC" w:rsidRDefault="00BE1DAF">
    <w:pPr>
      <w:jc w:val="center"/>
      <w:rPr>
        <w:rFonts w:ascii="CG Omega" w:eastAsia="CG Omega" w:hAnsi="CG Omega" w:cs="CG Omega"/>
        <w:sz w:val="20"/>
        <w:szCs w:val="20"/>
      </w:rPr>
    </w:pPr>
    <w:r w:rsidRPr="001123AC">
      <w:rPr>
        <w:rFonts w:ascii="CG Omega" w:eastAsia="CG Omega" w:hAnsi="CG Omega" w:cs="CG Omega"/>
        <w:b/>
        <w:sz w:val="20"/>
        <w:szCs w:val="20"/>
      </w:rPr>
      <w:t>Mission Statement</w:t>
    </w:r>
    <w:r w:rsidRPr="001123AC">
      <w:rPr>
        <w:rFonts w:ascii="CG Omega" w:eastAsia="CG Omega" w:hAnsi="CG Omega" w:cs="CG Omega"/>
        <w:sz w:val="20"/>
        <w:szCs w:val="20"/>
      </w:rPr>
      <w:t>:  Washington County Public Schools- Expecting all children to Excel in Academics, Arts, and Athletics.</w:t>
    </w:r>
  </w:p>
  <w:p w14:paraId="0B17EFD8" w14:textId="71882242" w:rsidR="00AA7164" w:rsidRDefault="00572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 w:rsidRPr="001123A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4C352CD3" wp14:editId="02A5871E">
          <wp:simplePos x="0" y="0"/>
          <wp:positionH relativeFrom="margin">
            <wp:align>center</wp:align>
          </wp:positionH>
          <wp:positionV relativeFrom="paragraph">
            <wp:posOffset>70485</wp:posOffset>
          </wp:positionV>
          <wp:extent cx="627571" cy="364651"/>
          <wp:effectExtent l="0" t="0" r="127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571" cy="364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58E22C" w14:textId="77777777" w:rsidR="00AA7164" w:rsidRDefault="00AA71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09EA5" w14:textId="77777777" w:rsidR="00EE2468" w:rsidRDefault="00EE2468">
      <w:r>
        <w:separator/>
      </w:r>
    </w:p>
  </w:footnote>
  <w:footnote w:type="continuationSeparator" w:id="0">
    <w:p w14:paraId="7DD299C5" w14:textId="77777777" w:rsidR="00EE2468" w:rsidRDefault="00EE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FD3"/>
    <w:multiLevelType w:val="hybridMultilevel"/>
    <w:tmpl w:val="B3045538"/>
    <w:lvl w:ilvl="0" w:tplc="D396A986">
      <w:numFmt w:val="bullet"/>
      <w:lvlText w:val=""/>
      <w:lvlJc w:val="left"/>
      <w:pPr>
        <w:ind w:left="2030" w:hanging="362"/>
      </w:pPr>
      <w:rPr>
        <w:rFonts w:ascii="Symbol" w:eastAsia="Symbol" w:hAnsi="Symbol" w:cs="Symbol" w:hint="default"/>
        <w:b w:val="0"/>
        <w:bCs w:val="0"/>
        <w:i w:val="0"/>
        <w:iCs w:val="0"/>
        <w:color w:val="202124"/>
        <w:spacing w:val="0"/>
        <w:w w:val="100"/>
        <w:sz w:val="23"/>
        <w:szCs w:val="23"/>
        <w:lang w:val="en-US" w:eastAsia="en-US" w:bidi="ar-SA"/>
      </w:rPr>
    </w:lvl>
    <w:lvl w:ilvl="1" w:tplc="E6AC067E">
      <w:numFmt w:val="bullet"/>
      <w:lvlText w:val="•"/>
      <w:lvlJc w:val="left"/>
      <w:pPr>
        <w:ind w:left="2958" w:hanging="362"/>
      </w:pPr>
      <w:rPr>
        <w:rFonts w:hint="default"/>
        <w:lang w:val="en-US" w:eastAsia="en-US" w:bidi="ar-SA"/>
      </w:rPr>
    </w:lvl>
    <w:lvl w:ilvl="2" w:tplc="614AE6DC">
      <w:numFmt w:val="bullet"/>
      <w:lvlText w:val="•"/>
      <w:lvlJc w:val="left"/>
      <w:pPr>
        <w:ind w:left="3876" w:hanging="362"/>
      </w:pPr>
      <w:rPr>
        <w:rFonts w:hint="default"/>
        <w:lang w:val="en-US" w:eastAsia="en-US" w:bidi="ar-SA"/>
      </w:rPr>
    </w:lvl>
    <w:lvl w:ilvl="3" w:tplc="093242DC">
      <w:numFmt w:val="bullet"/>
      <w:lvlText w:val="•"/>
      <w:lvlJc w:val="left"/>
      <w:pPr>
        <w:ind w:left="4794" w:hanging="362"/>
      </w:pPr>
      <w:rPr>
        <w:rFonts w:hint="default"/>
        <w:lang w:val="en-US" w:eastAsia="en-US" w:bidi="ar-SA"/>
      </w:rPr>
    </w:lvl>
    <w:lvl w:ilvl="4" w:tplc="70F257C6">
      <w:numFmt w:val="bullet"/>
      <w:lvlText w:val="•"/>
      <w:lvlJc w:val="left"/>
      <w:pPr>
        <w:ind w:left="5712" w:hanging="362"/>
      </w:pPr>
      <w:rPr>
        <w:rFonts w:hint="default"/>
        <w:lang w:val="en-US" w:eastAsia="en-US" w:bidi="ar-SA"/>
      </w:rPr>
    </w:lvl>
    <w:lvl w:ilvl="5" w:tplc="DE504DC2">
      <w:numFmt w:val="bullet"/>
      <w:lvlText w:val="•"/>
      <w:lvlJc w:val="left"/>
      <w:pPr>
        <w:ind w:left="6630" w:hanging="362"/>
      </w:pPr>
      <w:rPr>
        <w:rFonts w:hint="default"/>
        <w:lang w:val="en-US" w:eastAsia="en-US" w:bidi="ar-SA"/>
      </w:rPr>
    </w:lvl>
    <w:lvl w:ilvl="6" w:tplc="7CC0305A">
      <w:numFmt w:val="bullet"/>
      <w:lvlText w:val="•"/>
      <w:lvlJc w:val="left"/>
      <w:pPr>
        <w:ind w:left="7548" w:hanging="362"/>
      </w:pPr>
      <w:rPr>
        <w:rFonts w:hint="default"/>
        <w:lang w:val="en-US" w:eastAsia="en-US" w:bidi="ar-SA"/>
      </w:rPr>
    </w:lvl>
    <w:lvl w:ilvl="7" w:tplc="4A2CC682">
      <w:numFmt w:val="bullet"/>
      <w:lvlText w:val="•"/>
      <w:lvlJc w:val="left"/>
      <w:pPr>
        <w:ind w:left="8466" w:hanging="362"/>
      </w:pPr>
      <w:rPr>
        <w:rFonts w:hint="default"/>
        <w:lang w:val="en-US" w:eastAsia="en-US" w:bidi="ar-SA"/>
      </w:rPr>
    </w:lvl>
    <w:lvl w:ilvl="8" w:tplc="064859A0">
      <w:numFmt w:val="bullet"/>
      <w:lvlText w:val="•"/>
      <w:lvlJc w:val="left"/>
      <w:pPr>
        <w:ind w:left="9384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6FBA7048"/>
    <w:multiLevelType w:val="hybridMultilevel"/>
    <w:tmpl w:val="91DC33A0"/>
    <w:lvl w:ilvl="0" w:tplc="C7CA4AFE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05CBB2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2" w:tplc="62DC0F26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3" w:tplc="60728D78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952AF8E6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4E40451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739E07A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024C84E4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  <w:lvl w:ilvl="8" w:tplc="8200DFFA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64"/>
    <w:rsid w:val="001123AC"/>
    <w:rsid w:val="00572267"/>
    <w:rsid w:val="00576E4D"/>
    <w:rsid w:val="00587644"/>
    <w:rsid w:val="0061135C"/>
    <w:rsid w:val="006B5495"/>
    <w:rsid w:val="0082334D"/>
    <w:rsid w:val="008D12B0"/>
    <w:rsid w:val="009107CD"/>
    <w:rsid w:val="00996AAA"/>
    <w:rsid w:val="00AA7164"/>
    <w:rsid w:val="00B25816"/>
    <w:rsid w:val="00BE1DAF"/>
    <w:rsid w:val="00BF043D"/>
    <w:rsid w:val="00E935BB"/>
    <w:rsid w:val="00EA4A7F"/>
    <w:rsid w:val="00E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C5A5"/>
  <w15:docId w15:val="{2A636874-E4E2-274D-8AD4-988B16E0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360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816A86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04EDF"/>
    <w:rPr>
      <w:sz w:val="24"/>
      <w:szCs w:val="24"/>
    </w:rPr>
  </w:style>
  <w:style w:type="character" w:styleId="CommentReference">
    <w:name w:val="annotation reference"/>
    <w:basedOn w:val="DefaultParagraphFont"/>
    <w:rsid w:val="00F946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46BC"/>
  </w:style>
  <w:style w:type="paragraph" w:styleId="BalloonText">
    <w:name w:val="Balloon Text"/>
    <w:basedOn w:val="Normal"/>
    <w:link w:val="BalloonTextChar"/>
    <w:rsid w:val="00F946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46BC"/>
    <w:rPr>
      <w:sz w:val="18"/>
      <w:szCs w:val="18"/>
    </w:rPr>
  </w:style>
  <w:style w:type="character" w:styleId="Hyperlink">
    <w:name w:val="Hyperlink"/>
    <w:basedOn w:val="DefaultParagraphFont"/>
    <w:uiPriority w:val="99"/>
    <w:rsid w:val="00B229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290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95A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D71BB"/>
  </w:style>
  <w:style w:type="paragraph" w:styleId="BodyText">
    <w:name w:val="Body Text"/>
    <w:basedOn w:val="Normal"/>
    <w:link w:val="BodyTextChar"/>
    <w:uiPriority w:val="1"/>
    <w:qFormat/>
    <w:rsid w:val="00BF043D"/>
    <w:pPr>
      <w:widowControl w:val="0"/>
      <w:autoSpaceDE w:val="0"/>
      <w:autoSpaceDN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F043D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tatum@wacoschools.org.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QIMGdwmQL0YDb1Wsavc7huEUbA==">CgMxLjA4AHIhMWg4dXB2MkJVR0RSOXcxZHZFMGh2UmgzQ3BxS0V1NWh5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 Lab</dc:creator>
  <cp:lastModifiedBy>Jennifer Tatum</cp:lastModifiedBy>
  <cp:revision>2</cp:revision>
  <dcterms:created xsi:type="dcterms:W3CDTF">2025-07-02T16:00:00Z</dcterms:created>
  <dcterms:modified xsi:type="dcterms:W3CDTF">2025-07-02T16:00:00Z</dcterms:modified>
</cp:coreProperties>
</file>